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355C60">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355C60">
              <w:rPr>
                <w:rFonts w:ascii="ＭＳ ゴシック" w:eastAsia="ＭＳ ゴシック" w:hAnsi="ＭＳ ゴシック" w:cs="Century" w:hint="eastAsia"/>
                <w:spacing w:val="142"/>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355C60" w:rsidP="00001202">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bookmarkStart w:id="0" w:name="_GoBack"/>
      <w:bookmarkEnd w:id="0"/>
      <w:r>
        <w:rPr>
          <w:noProof/>
        </w:rPr>
        <w:pict>
          <v:shapetype id="_x0000_t202" coordsize="21600,21600" o:spt="202" path="m,l,21600r21600,l21600,xe">
            <v:stroke joinstyle="miter"/>
            <v:path gradientshapeok="t" o:connecttype="rect"/>
          </v:shapetype>
          <v:shape id="テキスト ボックス 241" o:spid="_x0000_s1035" type="#_x0000_t202" style="position:absolute;left:0;text-align:left;margin-left:.95pt;margin-top:-26.25pt;width:78.2pt;height:24.45pt;z-index:2516725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" strokeweight=".5pt">
            <v:textbox>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_x0000_s1034" style="position:absolute;left:0;text-align:left;margin-left:389.75pt;margin-top:-25.3pt;width:99.75pt;height:24pt;z-index:2516305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ZWb5tywCAABRBAAADgAAAAAAAAAAAAAAAAAuAgAAZHJz&#10;L2Uyb0RvYy54bWxQSwECLQAUAAYACAAAACEAqtbqyN4AAAAKAQAADwAAAAAAAAAAAAAAAACGBAAA&#10;ZHJzL2Rvd25yZXYueG1sUEsFBgAAAAAEAAQA8wAAAJEFAAAAAA==&#10;">
            <v:textbox inset="5.85pt,.7pt,5.85pt,.7pt">
              <w:txbxContent>
                <w:p w:rsidR="00090FBC" w:rsidRPr="009A115E" w:rsidRDefault="00090FBC" w:rsidP="00001202">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001202" w:rsidRPr="0078474E">
        <w:rPr>
          <w:rFonts w:ascii="ＭＳ ゴシック" w:eastAsia="ＭＳ ゴシック" w:hAnsi="ＭＳ ゴシック" w:cs="Times New Roman" w:hint="eastAsia"/>
          <w:sz w:val="22"/>
          <w:szCs w:val="22"/>
        </w:rPr>
        <w:t>【様式２】</w:t>
      </w:r>
    </w:p>
    <w:p w:rsidR="00BB1203" w:rsidRPr="0078474E" w:rsidRDefault="00001202"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58"/>
        <w:gridCol w:w="357"/>
        <w:gridCol w:w="73"/>
        <w:gridCol w:w="283"/>
        <w:gridCol w:w="96"/>
        <w:gridCol w:w="51"/>
        <w:gridCol w:w="210"/>
        <w:gridCol w:w="186"/>
        <w:gridCol w:w="37"/>
        <w:gridCol w:w="135"/>
        <w:gridCol w:w="259"/>
        <w:gridCol w:w="20"/>
        <w:gridCol w:w="18"/>
        <w:gridCol w:w="59"/>
        <w:gridCol w:w="357"/>
        <w:gridCol w:w="16"/>
        <w:gridCol w:w="340"/>
        <w:gridCol w:w="104"/>
        <w:gridCol w:w="234"/>
        <w:gridCol w:w="18"/>
        <w:gridCol w:w="163"/>
        <w:gridCol w:w="82"/>
        <w:gridCol w:w="112"/>
        <w:gridCol w:w="357"/>
        <w:gridCol w:w="18"/>
        <w:gridCol w:w="338"/>
        <w:gridCol w:w="112"/>
        <w:gridCol w:w="245"/>
        <w:gridCol w:w="192"/>
        <w:gridCol w:w="438"/>
        <w:gridCol w:w="436"/>
        <w:gridCol w:w="436"/>
        <w:gridCol w:w="436"/>
        <w:gridCol w:w="1894"/>
      </w:tblGrid>
      <w:tr w:rsidR="00F0125F" w:rsidRPr="0078474E" w:rsidTr="003849B8">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5" w:type="pct"/>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0"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3849B8">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3849B8">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3849B8">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3849B8">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3849B8">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3849B8">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3849B8">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3849B8">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3849B8">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3849B8">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3849B8">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3849B8">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3849B8">
        <w:trPr>
          <w:trHeight w:val="165"/>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3849B8">
        <w:trPr>
          <w:trHeight w:val="140"/>
        </w:trPr>
        <w:tc>
          <w:tcPr>
            <w:tcW w:w="2945" w:type="pct"/>
            <w:gridSpan w:val="28"/>
            <w:tcBorders>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5" w:type="pct"/>
            <w:gridSpan w:val="8"/>
            <w:tcBorders>
              <w:left w:val="single" w:sz="4" w:space="0" w:color="auto"/>
              <w:right w:val="single" w:sz="4" w:space="0" w:color="auto"/>
            </w:tcBorders>
            <w:vAlign w:val="center"/>
          </w:tcPr>
          <w:p w:rsidR="00BB1203" w:rsidRPr="0078474E" w:rsidRDefault="00BB1203" w:rsidP="003849B8">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9A115E">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6"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B54147">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9A115E">
        <w:trPr>
          <w:trHeight w:val="186"/>
        </w:trPr>
        <w:tc>
          <w:tcPr>
            <w:tcW w:w="1417" w:type="pct"/>
            <w:gridSpan w:val="7"/>
            <w:tcBorders>
              <w:top w:val="single" w:sz="4" w:space="0" w:color="auto"/>
              <w:left w:val="single" w:sz="4" w:space="0" w:color="auto"/>
              <w:right w:val="single" w:sz="4" w:space="0" w:color="auto"/>
            </w:tcBorders>
          </w:tcPr>
          <w:p w:rsidR="00BB1203" w:rsidRPr="0078474E" w:rsidRDefault="00BB1203" w:rsidP="003849B8">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0"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3849B8">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8" w:type="pct"/>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3849B8">
        <w:trPr>
          <w:trHeight w:val="196"/>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（２）株主等一覧表　　　　　　　　　　　　　　　　　　（平成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F0125F" w:rsidRPr="0078474E" w:rsidTr="00001202">
        <w:trPr>
          <w:trHeight w:val="275"/>
        </w:trPr>
        <w:tc>
          <w:tcPr>
            <w:tcW w:w="988" w:type="pct"/>
            <w:vMerge w:val="restart"/>
            <w:tcBorders>
              <w:top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89"/>
        </w:trPr>
        <w:tc>
          <w:tcPr>
            <w:tcW w:w="988"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78474E" w:rsidTr="009A115E">
        <w:trPr>
          <w:trHeight w:val="70"/>
        </w:trPr>
        <w:tc>
          <w:tcPr>
            <w:tcW w:w="53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29"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2"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355C60">
              <w:rPr>
                <w:rFonts w:cs="Times New Roman" w:hint="eastAsia"/>
                <w:w w:val="83"/>
                <w:sz w:val="16"/>
                <w:szCs w:val="16"/>
                <w:fitText w:val="1236" w:id="1742001423"/>
              </w:rPr>
              <w:t>注</w:t>
            </w:r>
            <w:r w:rsidRPr="00355C60">
              <w:rPr>
                <w:rFonts w:cs="Times New Roman"/>
                <w:w w:val="83"/>
                <w:sz w:val="16"/>
                <w:szCs w:val="16"/>
                <w:fitText w:val="1236" w:id="1742001423"/>
              </w:rPr>
              <w:t>.</w:t>
            </w:r>
            <w:r w:rsidRPr="00355C60">
              <w:rPr>
                <w:rFonts w:cs="Times New Roman" w:hint="eastAsia"/>
                <w:w w:val="83"/>
                <w:sz w:val="16"/>
                <w:szCs w:val="16"/>
                <w:fitText w:val="1236" w:id="1742001423"/>
              </w:rPr>
              <w:t>他社と兼務の場</w:t>
            </w:r>
            <w:r w:rsidRPr="00355C60">
              <w:rPr>
                <w:rFonts w:cs="Times New Roman" w:hint="eastAsia"/>
                <w:spacing w:val="15"/>
                <w:w w:val="83"/>
                <w:sz w:val="16"/>
                <w:szCs w:val="16"/>
                <w:fitText w:val="1236" w:id="1742001423"/>
              </w:rPr>
              <w:t>合</w:t>
            </w:r>
          </w:p>
        </w:tc>
      </w:tr>
      <w:tr w:rsidR="00F0125F" w:rsidRPr="0078474E" w:rsidTr="009A115E">
        <w:trPr>
          <w:trHeight w:val="285"/>
        </w:trPr>
        <w:tc>
          <w:tcPr>
            <w:tcW w:w="53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156"/>
        </w:trPr>
        <w:tc>
          <w:tcPr>
            <w:tcW w:w="53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4"/>
        <w:gridCol w:w="4226"/>
      </w:tblGrid>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c>
          <w:tcPr>
            <w:tcW w:w="2073"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8B4DC2"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946"/>
        </w:trPr>
        <w:tc>
          <w:tcPr>
            <w:tcW w:w="5000" w:type="pct"/>
            <w:gridSpan w:val="2"/>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355C60" w:rsidP="00BB1203">
      <w:pPr>
        <w:widowControl w:val="0"/>
        <w:overflowPunct w:val="0"/>
        <w:adjustRightInd w:val="0"/>
        <w:spacing w:line="0" w:lineRule="atLeast"/>
        <w:ind w:leftChars="16" w:left="38" w:firstLineChars="63" w:firstLine="151"/>
        <w:jc w:val="both"/>
        <w:textAlignment w:val="baseline"/>
        <w:rPr>
          <w:rFonts w:ascii="ＭＳ ゴシック" w:eastAsia="ＭＳ ゴシック" w:hAnsi="ＭＳ ゴシック" w:cs="Times New Roman"/>
          <w:sz w:val="22"/>
          <w:szCs w:val="21"/>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18" o:spid="_x0000_s1033" type="#_x0000_t61" style="position:absolute;left:0;text-align:left;margin-left:445.05pt;margin-top:34.5pt;width:66.75pt;height:33.75pt;z-index:2516142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" adj="-2589,6112" strokecolor="#f79646" strokeweight="2pt">
            <v:textbox>
              <w:txbxContent>
                <w:p w:rsidR="00090FBC" w:rsidRPr="0042536F" w:rsidRDefault="00090FBC" w:rsidP="00BB1203">
                  <w:pPr>
                    <w:spacing w:line="240" w:lineRule="exact"/>
                    <w:jc w:val="center"/>
                    <w:rPr>
                      <w:sz w:val="16"/>
                      <w:szCs w:val="16"/>
                    </w:rPr>
                  </w:pPr>
                  <w:r w:rsidRPr="0042536F">
                    <w:rPr>
                      <w:rFonts w:hint="eastAsia"/>
                      <w:sz w:val="16"/>
                      <w:szCs w:val="16"/>
                    </w:rPr>
                    <w:t>チェック漏れは審査対象外</w:t>
                  </w:r>
                </w:p>
              </w:txbxContent>
            </v:textbox>
          </v:shape>
        </w:pict>
      </w:r>
      <w:r w:rsidR="00BB1203" w:rsidRPr="0078474E">
        <w:rPr>
          <w:rFonts w:ascii="ＭＳ ゴシック" w:eastAsia="ＭＳ ゴシック" w:hAnsi="ＭＳ ゴシック" w:cs="Times New Roman" w:hint="eastAsia"/>
          <w:sz w:val="22"/>
          <w:szCs w:val="21"/>
        </w:rPr>
        <w:t>中小ものづくり高度化法の１２分野の技術との関連性</w:t>
      </w:r>
      <w:r w:rsidR="00BB1203" w:rsidRPr="0078474E">
        <w:rPr>
          <w:rFonts w:ascii="ＭＳ ゴシック" w:eastAsia="ＭＳ ゴシック" w:hAnsi="ＭＳ ゴシック" w:cs="Times New Roman" w:hint="eastAsia"/>
          <w:sz w:val="18"/>
          <w:szCs w:val="18"/>
        </w:rPr>
        <w:t>（</w:t>
      </w:r>
      <w:r w:rsidR="00BB1203" w:rsidRPr="0078474E">
        <w:rPr>
          <w:rFonts w:ascii="ＭＳ ゴシック" w:eastAsia="ＭＳ ゴシック" w:hAnsi="ＭＳ ゴシック" w:cs="Times New Roman"/>
          <w:sz w:val="18"/>
          <w:szCs w:val="18"/>
        </w:rPr>
        <w:t>公募要領</w:t>
      </w:r>
      <w:r w:rsidR="0078474E">
        <w:rPr>
          <w:rFonts w:ascii="ＭＳ ゴシック" w:eastAsia="ＭＳ ゴシック" w:hAnsi="ＭＳ ゴシック" w:cs="Times New Roman" w:hint="eastAsia"/>
          <w:sz w:val="18"/>
          <w:szCs w:val="18"/>
        </w:rPr>
        <w:t>４１</w:t>
      </w:r>
      <w:r w:rsidR="00BB1203" w:rsidRPr="0078474E">
        <w:rPr>
          <w:rFonts w:ascii="ＭＳ ゴシック" w:eastAsia="ＭＳ ゴシック" w:hAnsi="ＭＳ ゴシック" w:cs="Times New Roman" w:hint="eastAsia"/>
          <w:sz w:val="18"/>
          <w:szCs w:val="18"/>
        </w:rPr>
        <w:t>ページ）</w:t>
      </w:r>
      <w:r w:rsidR="00BB1203" w:rsidRPr="0078474E">
        <w:rPr>
          <w:rFonts w:ascii="ＭＳ ゴシック" w:eastAsia="ＭＳ ゴシック" w:hAnsi="ＭＳ ゴシック" w:cs="Times New Roman" w:hint="eastAsia"/>
          <w:sz w:val="22"/>
          <w:szCs w:val="21"/>
        </w:rPr>
        <w:t>について、該当する項目に</w:t>
      </w:r>
      <w:r w:rsidR="00BB1203" w:rsidRPr="0078474E">
        <w:rPr>
          <w:rFonts w:ascii="ＭＳ ゴシック" w:eastAsia="ＭＳ ゴシック" w:hAnsi="ＭＳ ゴシック" w:cs="ＭＳ 明朝"/>
          <w:sz w:val="22"/>
          <w:szCs w:val="21"/>
        </w:rPr>
        <w:t>☑</w:t>
      </w:r>
      <w:r w:rsidR="00BB1203"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78474E" w:rsidTr="009A115E">
        <w:tc>
          <w:tcPr>
            <w:tcW w:w="5000" w:type="pct"/>
            <w:shd w:val="clear" w:color="auto" w:fill="auto"/>
          </w:tcPr>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□デザイン　　　　　　　□情報処理　　　　　　　　□精密加工　　　　□製造環境</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□接合・実装　　　　　　□立体造形　　　　　　　　□表面処理　　　　□機械制御</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1"/>
                <w:szCs w:val="20"/>
              </w:rPr>
              <w:t>□複合・新機能材料　　　□材料製造プロセス　　　　□バイオ　　　　　□測定計測</w:t>
            </w:r>
          </w:p>
        </w:tc>
      </w:tr>
    </w:tbl>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78474E" w:rsidRDefault="00BB1203" w:rsidP="00BB1203">
      <w:pPr>
        <w:widowControl w:val="0"/>
        <w:overflowPunct w:val="0"/>
        <w:adjustRightInd w:val="0"/>
        <w:jc w:val="both"/>
        <w:textAlignment w:val="baseline"/>
        <w:rPr>
          <w:rFonts w:cs="Times New Roman"/>
          <w:bCs/>
          <w:sz w:val="14"/>
          <w:szCs w:val="16"/>
        </w:rPr>
      </w:pPr>
      <w:r w:rsidRPr="0078474E">
        <w:rPr>
          <w:rFonts w:ascii="ＭＳ ゴシック" w:eastAsia="ＭＳ ゴシック" w:hAnsi="ＭＳ ゴシック" w:cs="Times New Roman" w:hint="eastAsia"/>
          <w:sz w:val="21"/>
          <w:szCs w:val="22"/>
        </w:rPr>
        <w:t>（４）事業の具体的な内容</w:t>
      </w:r>
      <w:r w:rsidRPr="0078474E">
        <w:rPr>
          <w:rFonts w:cs="Times New Roman" w:hint="eastAsia"/>
          <w:sz w:val="21"/>
          <w:szCs w:val="22"/>
        </w:rPr>
        <w:t xml:space="preserve">　</w:t>
      </w:r>
      <w:r w:rsidRPr="0078474E">
        <w:rPr>
          <w:rFonts w:cs="Times New Roman" w:hint="eastAsia"/>
          <w:sz w:val="14"/>
          <w:szCs w:val="16"/>
        </w:rPr>
        <w:t>（※）主にこの内容を審査委員会で審査します（</w:t>
      </w:r>
      <w:r w:rsidRPr="0078474E">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8B4DC2"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BF3297" w:rsidRPr="0078474E" w:rsidRDefault="00355C60" w:rsidP="009A115E">
            <w:pPr>
              <w:widowControl w:val="0"/>
              <w:overflowPunct w:val="0"/>
              <w:adjustRightInd w:val="0"/>
              <w:jc w:val="both"/>
              <w:textAlignment w:val="baseline"/>
              <w:rPr>
                <w:rFonts w:ascii="ＭＳ ゴシック" w:eastAsia="ＭＳ ゴシック" w:hAnsi="ＭＳ ゴシック" w:cs="Times New Roman"/>
                <w:sz w:val="22"/>
                <w:szCs w:val="22"/>
              </w:rPr>
            </w:pPr>
            <w:r>
              <w:rPr>
                <w:noProof/>
              </w:rPr>
              <w:pict>
                <v:shape id="_x0000_s1032" type="#_x0000_t61" style="position:absolute;left:0;text-align:left;margin-left:396.45pt;margin-top:11.4pt;width:126.2pt;height:31.35pt;z-index:2516326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" adj="188,15158" strokecolor="#f79646" strokeweight="2pt">
                  <v:textbox>
                    <w:txbxContent>
                      <w:p w:rsidR="00090FBC" w:rsidRPr="0042536F" w:rsidRDefault="00090FBC" w:rsidP="002861DB">
                        <w:pPr>
                          <w:spacing w:line="240" w:lineRule="exact"/>
                          <w:rPr>
                            <w:sz w:val="16"/>
                            <w:szCs w:val="16"/>
                          </w:rPr>
                        </w:pPr>
                        <w:r>
                          <w:rPr>
                            <w:rFonts w:hint="eastAsia"/>
                            <w:sz w:val="16"/>
                            <w:szCs w:val="16"/>
                          </w:rPr>
                          <w:t>（</w:t>
                        </w:r>
                        <w:r>
                          <w:rPr>
                            <w:sz w:val="16"/>
                            <w:szCs w:val="16"/>
                          </w:rPr>
                          <w:t>４）事業の具体的な内容については、</w:t>
                        </w:r>
                        <w:r w:rsidRPr="002861DB">
                          <w:rPr>
                            <w:rFonts w:hint="eastAsia"/>
                            <w:b/>
                            <w:sz w:val="16"/>
                            <w:szCs w:val="16"/>
                          </w:rPr>
                          <w:t>10.5</w:t>
                        </w:r>
                        <w:r w:rsidRPr="002861DB">
                          <w:rPr>
                            <w:b/>
                            <w:sz w:val="16"/>
                            <w:szCs w:val="16"/>
                          </w:rPr>
                          <w:t>ポイントで作成のこと</w:t>
                        </w:r>
                      </w:p>
                    </w:txbxContent>
                  </v:textbox>
                </v:shape>
              </w:pict>
            </w:r>
          </w:p>
          <w:p w:rsidR="00001202" w:rsidRPr="0078474E" w:rsidRDefault="00001202"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1C32D3" w:rsidRPr="0078474E" w:rsidRDefault="001C32D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「８．応募申請書類の記入・提出にかかる留意点（４）事業の具体的な内容　その２：将来の展望」を参照し要点を押さえて記入してください。</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tc>
      </w:tr>
    </w:tbl>
    <w:p w:rsidR="000715FE" w:rsidRPr="0078474E" w:rsidRDefault="000715FE" w:rsidP="001C32D3">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0715FE" w:rsidRPr="0078474E" w:rsidSect="008E566D">
          <w:footerReference w:type="default" r:id="rId8"/>
          <w:pgSz w:w="11906" w:h="16838" w:code="9"/>
          <w:pgMar w:top="851" w:right="964" w:bottom="851" w:left="964" w:header="284" w:footer="284"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1C32D3" w:rsidRPr="0078474E" w:rsidTr="009A115E">
              <w:trPr>
                <w:trHeight w:val="567"/>
              </w:trPr>
              <w:tc>
                <w:tcPr>
                  <w:tcW w:w="863" w:type="pct"/>
                  <w:tcBorders>
                    <w:right w:val="single" w:sz="12" w:space="0" w:color="auto"/>
                  </w:tcBorders>
                  <w:shd w:val="clear" w:color="auto" w:fill="auto"/>
                </w:tcPr>
                <w:p w:rsidR="001C32D3" w:rsidRPr="0078474E" w:rsidRDefault="001C32D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1C32D3"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355C60">
                    <w:rPr>
                      <w:rFonts w:ascii="ＭＳ ゴシック" w:eastAsia="ＭＳ ゴシック" w:hAnsi="ＭＳ ゴシック" w:cs="Century" w:hint="eastAsia"/>
                      <w:bCs/>
                      <w:spacing w:val="90"/>
                      <w:sz w:val="20"/>
                      <w:szCs w:val="20"/>
                      <w:fitText w:val="1000" w:id="1920651520"/>
                    </w:rPr>
                    <w:t>売上</w:t>
                  </w:r>
                  <w:r w:rsidRPr="00355C60">
                    <w:rPr>
                      <w:rFonts w:ascii="ＭＳ ゴシック" w:eastAsia="ＭＳ ゴシック" w:hAnsi="ＭＳ ゴシック" w:cs="Century" w:hint="eastAsia"/>
                      <w:bCs/>
                      <w:sz w:val="20"/>
                      <w:szCs w:val="20"/>
                      <w:fitText w:val="1000" w:id="1920651520"/>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355C60">
                    <w:rPr>
                      <w:rFonts w:ascii="ＭＳ ゴシック" w:eastAsia="ＭＳ ゴシック" w:hAnsi="ＭＳ ゴシック" w:cs="Century" w:hint="eastAsia"/>
                      <w:bCs/>
                      <w:spacing w:val="15"/>
                      <w:sz w:val="20"/>
                      <w:szCs w:val="20"/>
                      <w:fitText w:val="1000" w:id="1920651521"/>
                    </w:rPr>
                    <w:t>営業利</w:t>
                  </w:r>
                  <w:r w:rsidRPr="00355C60">
                    <w:rPr>
                      <w:rFonts w:ascii="ＭＳ ゴシック" w:eastAsia="ＭＳ ゴシック" w:hAnsi="ＭＳ ゴシック" w:cs="Century" w:hint="eastAsia"/>
                      <w:bCs/>
                      <w:spacing w:val="30"/>
                      <w:sz w:val="20"/>
                      <w:szCs w:val="20"/>
                      <w:fitText w:val="1000" w:id="1920651521"/>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355C60">
                    <w:rPr>
                      <w:rFonts w:ascii="ＭＳ ゴシック" w:eastAsia="ＭＳ ゴシック" w:hAnsi="ＭＳ ゴシック" w:cs="Century" w:hint="eastAsia"/>
                      <w:bCs/>
                      <w:w w:val="94"/>
                      <w:sz w:val="20"/>
                      <w:szCs w:val="20"/>
                      <w:fitText w:val="1000" w:id="1920651522"/>
                    </w:rPr>
                    <w:t>営業外費</w:t>
                  </w:r>
                  <w:r w:rsidRPr="00355C60">
                    <w:rPr>
                      <w:rFonts w:ascii="ＭＳ ゴシック" w:eastAsia="ＭＳ ゴシック" w:hAnsi="ＭＳ ゴシック" w:cs="Century" w:hint="eastAsia"/>
                      <w:bCs/>
                      <w:spacing w:val="45"/>
                      <w:w w:val="94"/>
                      <w:sz w:val="20"/>
                      <w:szCs w:val="20"/>
                      <w:fitText w:val="1000" w:id="1920651522"/>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355C60"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r>
                    <w:rPr>
                      <w:noProof/>
                    </w:rPr>
                    <w:pict>
                      <v:shape id="_x0000_s1031" type="#_x0000_t61" style="position:absolute;left:0;text-align:left;margin-left:-167.1pt;margin-top:8.15pt;width:299.25pt;height:38.75pt;z-index:2516910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" adj="-1364,5574" strokecolor="#f79646" strokeweight="2pt">
                        <v:textbox>
                          <w:txbxContent>
                            <w:p w:rsidR="00090FBC" w:rsidRPr="009A115E" w:rsidRDefault="00090FBC" w:rsidP="001C32D3">
                              <w:pPr>
                                <w:widowControl w:val="0"/>
                                <w:tabs>
                                  <w:tab w:val="num" w:pos="360"/>
                                </w:tabs>
                                <w:spacing w:line="240" w:lineRule="exact"/>
                                <w:jc w:val="both"/>
                                <w:rPr>
                                  <w:rFonts w:ascii="ＭＳ ゴシック" w:eastAsia="ＭＳ ゴシック" w:hAnsi="ＭＳ ゴシック"/>
                                  <w:sz w:val="15"/>
                                  <w:szCs w:val="15"/>
                                  <w:highlight w:val="yellow"/>
                                </w:rPr>
                              </w:pPr>
                              <w:r w:rsidRPr="009A115E">
                                <w:rPr>
                                  <w:rFonts w:ascii="ＭＳ ゴシック" w:eastAsia="ＭＳ ゴシック" w:hAnsi="ＭＳ ゴシック" w:hint="eastAsia"/>
                                  <w:sz w:val="15"/>
                                  <w:szCs w:val="15"/>
                                </w:rPr>
                                <w:t>※</w:t>
                              </w:r>
                              <w:r w:rsidRPr="009A115E">
                                <w:rPr>
                                  <w:rFonts w:ascii="ＭＳ ゴシック" w:eastAsia="ＭＳ ゴシック" w:hAnsi="ＭＳ ゴシック"/>
                                  <w:sz w:val="15"/>
                                  <w:szCs w:val="15"/>
                                </w:rPr>
                                <w:t>「経常利益」「付加価値額」</w:t>
                              </w:r>
                              <w:r w:rsidRPr="009A115E">
                                <w:rPr>
                                  <w:rFonts w:ascii="ＭＳ ゴシック" w:eastAsia="ＭＳ ゴシック" w:hAnsi="ＭＳ ゴシック" w:hint="eastAsia"/>
                                  <w:sz w:val="15"/>
                                  <w:szCs w:val="15"/>
                                </w:rPr>
                                <w:t>の</w:t>
                              </w:r>
                              <w:r w:rsidRPr="009A115E">
                                <w:rPr>
                                  <w:rFonts w:ascii="ＭＳ ゴシック" w:eastAsia="ＭＳ ゴシック" w:hAnsi="ＭＳ ゴシック"/>
                                  <w:sz w:val="15"/>
                                  <w:szCs w:val="15"/>
                                </w:rPr>
                                <w:t>伸び率</w:t>
                              </w:r>
                              <w:r w:rsidRPr="009A115E">
                                <w:rPr>
                                  <w:rFonts w:ascii="ＭＳ ゴシック" w:eastAsia="ＭＳ ゴシック" w:hAnsi="ＭＳ ゴシック" w:hint="eastAsia"/>
                                  <w:sz w:val="15"/>
                                  <w:szCs w:val="15"/>
                                </w:rPr>
                                <w:t>が</w:t>
                              </w:r>
                              <w:r w:rsidRPr="009A115E">
                                <w:rPr>
                                  <w:rFonts w:ascii="ＭＳ ゴシック" w:eastAsia="ＭＳ ゴシック" w:hAnsi="ＭＳ ゴシック"/>
                                  <w:sz w:val="15"/>
                                  <w:szCs w:val="15"/>
                                </w:rPr>
                                <w:t>、３年間で所要の</w:t>
                              </w:r>
                              <w:r w:rsidRPr="009A115E">
                                <w:rPr>
                                  <w:rFonts w:ascii="ＭＳ ゴシック" w:eastAsia="ＭＳ ゴシック" w:hAnsi="ＭＳ ゴシック" w:hint="eastAsia"/>
                                  <w:sz w:val="15"/>
                                  <w:szCs w:val="15"/>
                                </w:rPr>
                                <w:t>数値（それ</w:t>
                              </w:r>
                              <w:r w:rsidRPr="0078474E">
                                <w:rPr>
                                  <w:rFonts w:ascii="ＭＳ ゴシック" w:eastAsia="ＭＳ ゴシック" w:hAnsi="ＭＳ ゴシック" w:hint="eastAsia"/>
                                  <w:sz w:val="15"/>
                                  <w:szCs w:val="15"/>
                                </w:rPr>
                                <w:t>ぞれ３％</w:t>
                              </w:r>
                              <w:r w:rsidRPr="0078474E">
                                <w:rPr>
                                  <w:rFonts w:ascii="ＭＳ ゴシック" w:eastAsia="ＭＳ ゴシック" w:hAnsi="ＭＳ ゴシック"/>
                                  <w:sz w:val="15"/>
                                  <w:szCs w:val="15"/>
                                </w:rPr>
                                <w:t>、</w:t>
                              </w:r>
                              <w:r w:rsidRPr="0078474E">
                                <w:rPr>
                                  <w:rFonts w:ascii="ＭＳ ゴシック" w:eastAsia="ＭＳ ゴシック" w:hAnsi="ＭＳ ゴシック" w:hint="eastAsia"/>
                                  <w:sz w:val="15"/>
                                  <w:szCs w:val="15"/>
                                </w:rPr>
                                <w:t>９</w:t>
                              </w:r>
                              <w:r w:rsidRPr="0078474E">
                                <w:rPr>
                                  <w:rFonts w:ascii="ＭＳ ゴシック" w:eastAsia="ＭＳ ゴシック" w:hAnsi="ＭＳ ゴシック"/>
                                  <w:sz w:val="15"/>
                                  <w:szCs w:val="15"/>
                                </w:rPr>
                                <w:t>％）を達成していれば、４年</w:t>
                              </w:r>
                              <w:r w:rsidRPr="0078474E">
                                <w:rPr>
                                  <w:rFonts w:ascii="ＭＳ ゴシック" w:eastAsia="ＭＳ ゴシック" w:hAnsi="ＭＳ ゴシック" w:hint="eastAsia"/>
                                  <w:sz w:val="15"/>
                                  <w:szCs w:val="15"/>
                                </w:rPr>
                                <w:t>目</w:t>
                              </w:r>
                              <w:r w:rsidRPr="0078474E">
                                <w:rPr>
                                  <w:rFonts w:ascii="ＭＳ ゴシック" w:eastAsia="ＭＳ ゴシック" w:hAnsi="ＭＳ ゴシック"/>
                                  <w:sz w:val="15"/>
                                  <w:szCs w:val="15"/>
                                </w:rPr>
                                <w:t>、５年</w:t>
                              </w:r>
                              <w:r w:rsidRPr="0078474E">
                                <w:rPr>
                                  <w:rFonts w:ascii="ＭＳ ゴシック" w:eastAsia="ＭＳ ゴシック" w:hAnsi="ＭＳ ゴシック" w:hint="eastAsia"/>
                                  <w:sz w:val="15"/>
                                  <w:szCs w:val="15"/>
                                </w:rPr>
                                <w:t>目</w:t>
                              </w:r>
                              <w:r w:rsidRPr="0078474E">
                                <w:rPr>
                                  <w:rFonts w:ascii="ＭＳ ゴシック" w:eastAsia="ＭＳ ゴシック" w:hAnsi="ＭＳ ゴシック"/>
                                  <w:sz w:val="15"/>
                                  <w:szCs w:val="15"/>
                                </w:rPr>
                                <w:t>については</w:t>
                              </w:r>
                              <w:r w:rsidRPr="0078474E">
                                <w:rPr>
                                  <w:rFonts w:ascii="ＭＳ ゴシック" w:eastAsia="ＭＳ ゴシック" w:hAnsi="ＭＳ ゴシック" w:hint="eastAsia"/>
                                  <w:sz w:val="15"/>
                                  <w:szCs w:val="15"/>
                                </w:rPr>
                                <w:t>記載の必要はございません</w:t>
                              </w:r>
                              <w:r w:rsidRPr="009A115E">
                                <w:rPr>
                                  <w:rFonts w:ascii="ＭＳ ゴシック" w:eastAsia="ＭＳ ゴシック" w:hAnsi="ＭＳ ゴシック"/>
                                  <w:sz w:val="15"/>
                                  <w:szCs w:val="15"/>
                                </w:rPr>
                                <w:t>。</w:t>
                              </w:r>
                            </w:p>
                          </w:txbxContent>
                        </v:textbox>
                      </v:shape>
                    </w:pict>
                  </w: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355C60">
                    <w:rPr>
                      <w:rFonts w:ascii="ＭＳ ゴシック" w:eastAsia="ＭＳ ゴシック" w:hAnsi="ＭＳ ゴシック" w:cs="Times New Roman" w:hint="eastAsia"/>
                      <w:bCs/>
                      <w:w w:val="80"/>
                      <w:sz w:val="20"/>
                      <w:szCs w:val="20"/>
                    </w:rPr>
                    <w:t>経常利益</w:t>
                  </w:r>
                  <w:r w:rsidRPr="00355C60">
                    <w:rPr>
                      <w:rFonts w:ascii="ＭＳ ゴシック" w:eastAsia="ＭＳ ゴシック" w:hAnsi="ＭＳ ゴシック" w:cs="Times New Roman" w:hint="eastAsia"/>
                      <w:bCs/>
                      <w:w w:val="80"/>
                      <w:sz w:val="20"/>
                      <w:szCs w:val="20"/>
                      <w:vertAlign w:val="superscript"/>
                    </w:rPr>
                    <w:t>※２</w:t>
                  </w:r>
                  <w:r w:rsidRPr="00355C60">
                    <w:rPr>
                      <w:rFonts w:ascii="ＭＳ ゴシック" w:eastAsia="ＭＳ ゴシック" w:hAnsi="ＭＳ ゴシック" w:cs="Times New Roman"/>
                      <w:bCs/>
                      <w:w w:val="80"/>
                      <w:sz w:val="20"/>
                      <w:szCs w:val="20"/>
                    </w:rPr>
                    <w:t>(</w:t>
                  </w:r>
                  <w:r w:rsidRPr="00355C60">
                    <w:rPr>
                      <w:rFonts w:ascii="ＭＳ ゴシック" w:eastAsia="ＭＳ ゴシック" w:hAnsi="ＭＳ ゴシック" w:cs="Times New Roman" w:hint="eastAsia"/>
                      <w:bCs/>
                      <w:w w:val="80"/>
                      <w:sz w:val="20"/>
                      <w:szCs w:val="20"/>
                    </w:rPr>
                    <w:t>②－③</w:t>
                  </w:r>
                  <w:r w:rsidRPr="00355C60">
                    <w:rPr>
                      <w:rFonts w:ascii="ＭＳ ゴシック" w:eastAsia="ＭＳ ゴシック" w:hAnsi="ＭＳ ゴシック" w:cs="Times New Roman"/>
                      <w:bCs/>
                      <w:spacing w:val="90"/>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355C60">
                    <w:rPr>
                      <w:rFonts w:ascii="ＭＳ ゴシック" w:eastAsia="ＭＳ ゴシック" w:hAnsi="ＭＳ ゴシック" w:cs="Times New Roman" w:hint="eastAsia"/>
                      <w:w w:val="95"/>
                      <w:sz w:val="20"/>
                      <w:szCs w:val="20"/>
                      <w:fitText w:val="1320" w:id="1920651523"/>
                    </w:rPr>
                    <w:t>伸び率（％）</w:t>
                  </w:r>
                  <w:r w:rsidRPr="00355C60">
                    <w:rPr>
                      <w:rFonts w:ascii="ＭＳ ゴシック" w:eastAsia="ＭＳ ゴシック" w:hAnsi="ＭＳ ゴシック" w:cs="Times New Roman" w:hint="eastAsia"/>
                      <w:spacing w:val="75"/>
                      <w:w w:val="95"/>
                      <w:sz w:val="20"/>
                      <w:szCs w:val="20"/>
                      <w:fitText w:val="1320" w:id="1920651523"/>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355C60">
                    <w:rPr>
                      <w:rFonts w:ascii="ＭＳ ゴシック" w:eastAsia="ＭＳ ゴシック" w:hAnsi="ＭＳ ゴシック" w:cs="Century" w:hint="eastAsia"/>
                      <w:bCs/>
                      <w:spacing w:val="90"/>
                      <w:sz w:val="20"/>
                      <w:szCs w:val="20"/>
                      <w:fitText w:val="1000" w:id="1920651524"/>
                    </w:rPr>
                    <w:t>人件</w:t>
                  </w:r>
                  <w:r w:rsidRPr="00355C60">
                    <w:rPr>
                      <w:rFonts w:ascii="ＭＳ ゴシック" w:eastAsia="ＭＳ ゴシック" w:hAnsi="ＭＳ ゴシック" w:cs="Century" w:hint="eastAsia"/>
                      <w:bCs/>
                      <w:sz w:val="20"/>
                      <w:szCs w:val="20"/>
                      <w:fitText w:val="1000" w:id="1920651524"/>
                    </w:rPr>
                    <w:t>費</w:t>
                  </w:r>
                </w:p>
              </w:tc>
              <w:tc>
                <w:tcPr>
                  <w:tcW w:w="689" w:type="pct"/>
                  <w:tcBorders>
                    <w:top w:val="single" w:sz="12" w:space="0" w:color="auto"/>
                    <w:left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355C60">
                    <w:rPr>
                      <w:rFonts w:ascii="ＭＳ ゴシック" w:eastAsia="ＭＳ ゴシック" w:hAnsi="ＭＳ ゴシック" w:cs="Times New Roman" w:hint="eastAsia"/>
                      <w:w w:val="95"/>
                      <w:sz w:val="20"/>
                      <w:szCs w:val="20"/>
                      <w:fitText w:val="1320" w:id="1920651525"/>
                    </w:rPr>
                    <w:t>伸び率（％）</w:t>
                  </w:r>
                  <w:r w:rsidRPr="00355C60">
                    <w:rPr>
                      <w:rFonts w:ascii="ＭＳ ゴシック" w:eastAsia="ＭＳ ゴシック" w:hAnsi="ＭＳ ゴシック" w:cs="Times New Roman" w:hint="eastAsia"/>
                      <w:spacing w:val="75"/>
                      <w:w w:val="95"/>
                      <w:sz w:val="20"/>
                      <w:szCs w:val="20"/>
                      <w:fitText w:val="1320" w:id="192065152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355C60">
                    <w:rPr>
                      <w:rFonts w:ascii="ＭＳ ゴシック" w:eastAsia="ＭＳ ゴシック" w:hAnsi="ＭＳ ゴシック" w:cs="Times New Roman" w:hint="eastAsia"/>
                      <w:w w:val="95"/>
                      <w:sz w:val="20"/>
                      <w:szCs w:val="20"/>
                    </w:rPr>
                    <w:t>⑥ 設備投資額</w:t>
                  </w:r>
                  <w:r w:rsidRPr="00355C60">
                    <w:rPr>
                      <w:rFonts w:ascii="ＭＳ ゴシック" w:eastAsia="ＭＳ ゴシック" w:hAnsi="ＭＳ ゴシック" w:cs="Times New Roman" w:hint="eastAsia"/>
                      <w:w w:val="95"/>
                      <w:sz w:val="20"/>
                      <w:szCs w:val="20"/>
                      <w:vertAlign w:val="superscript"/>
                    </w:rPr>
                    <w:t>※</w:t>
                  </w:r>
                  <w:r w:rsidRPr="00355C60">
                    <w:rPr>
                      <w:rFonts w:ascii="ＭＳ ゴシック" w:eastAsia="ＭＳ ゴシック" w:hAnsi="ＭＳ ゴシック" w:cs="Times New Roman" w:hint="eastAsia"/>
                      <w:spacing w:val="165"/>
                      <w:w w:val="95"/>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1C32D3" w:rsidRPr="0078474E" w:rsidRDefault="001C32D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1C32D3" w:rsidRPr="0078474E" w:rsidRDefault="001C32D3" w:rsidP="001C32D3">
      <w:pPr>
        <w:widowControl w:val="0"/>
        <w:overflowPunct w:val="0"/>
        <w:adjustRightInd w:val="0"/>
        <w:jc w:val="both"/>
        <w:textAlignment w:val="baseline"/>
        <w:rPr>
          <w:rFonts w:ascii="ＭＳ ゴシック" w:eastAsia="ＭＳ ゴシック" w:hAnsi="ＭＳ ゴシック" w:cs="Times New Roman"/>
          <w:sz w:val="22"/>
          <w:szCs w:val="22"/>
        </w:rPr>
      </w:pPr>
    </w:p>
    <w:p w:rsidR="001C32D3" w:rsidRPr="0078474E" w:rsidRDefault="001C32D3" w:rsidP="001C32D3">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355C60">
              <w:rPr>
                <w:rFonts w:ascii="ＭＳ ゴシック" w:eastAsia="ＭＳ ゴシック" w:hAnsi="ＭＳ ゴシック" w:cs="Times New Roman" w:hint="eastAsia"/>
                <w:w w:val="78"/>
                <w:sz w:val="20"/>
                <w:szCs w:val="20"/>
                <w:fitText w:val="2200" w:id="1920651526"/>
              </w:rPr>
              <w:t>事業主体（関係省庁・独法等</w:t>
            </w:r>
            <w:r w:rsidRPr="00355C60">
              <w:rPr>
                <w:rFonts w:ascii="ＭＳ ゴシック" w:eastAsia="ＭＳ ゴシック" w:hAnsi="ＭＳ ゴシック" w:cs="Times New Roman" w:hint="eastAsia"/>
                <w:spacing w:val="45"/>
                <w:w w:val="78"/>
                <w:sz w:val="20"/>
                <w:szCs w:val="20"/>
                <w:fitText w:val="2200" w:id="1920651526"/>
              </w:rPr>
              <w:t>）</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353"/>
        </w:trPr>
        <w:tc>
          <w:tcPr>
            <w:tcW w:w="1228" w:type="pct"/>
            <w:tcBorders>
              <w:bottom w:val="single" w:sz="12" w:space="0" w:color="auto"/>
            </w:tcBorders>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1C32D3" w:rsidRPr="0078474E" w:rsidRDefault="001C32D3" w:rsidP="001C32D3">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1C32D3" w:rsidRPr="0078474E" w:rsidRDefault="001C32D3" w:rsidP="001C32D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1C32D3" w:rsidRPr="0078474E" w:rsidRDefault="001C32D3" w:rsidP="001C32D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1C32D3" w:rsidRPr="0078474E" w:rsidTr="0069451B">
        <w:trPr>
          <w:trHeight w:val="422"/>
        </w:trPr>
        <w:tc>
          <w:tcPr>
            <w:tcW w:w="2093" w:type="dxa"/>
            <w:vMerge w:val="restart"/>
            <w:vAlign w:val="bottom"/>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1C32D3" w:rsidRPr="0078474E" w:rsidRDefault="001C32D3" w:rsidP="0069451B">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注３</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1C32D3" w:rsidRPr="0078474E" w:rsidTr="009A115E">
        <w:trPr>
          <w:trHeight w:val="395"/>
        </w:trPr>
        <w:tc>
          <w:tcPr>
            <w:tcW w:w="2093"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C32D3" w:rsidRPr="0078474E" w:rsidTr="009A115E">
        <w:trPr>
          <w:trHeight w:val="227"/>
        </w:trPr>
        <w:tc>
          <w:tcPr>
            <w:tcW w:w="2093" w:type="dxa"/>
            <w:tcBorders>
              <w:top w:val="single" w:sz="4" w:space="0" w:color="auto"/>
              <w:bottom w:val="dashed" w:sz="4" w:space="0" w:color="auto"/>
            </w:tcBorders>
            <w:noWrap/>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4"/>
                <w:w w:val="89"/>
                <w:sz w:val="16"/>
                <w:szCs w:val="16"/>
              </w:rPr>
            </w:pPr>
            <w:r w:rsidRPr="00355C60">
              <w:rPr>
                <w:rFonts w:cs="Century" w:hint="eastAsia"/>
                <w:w w:val="82"/>
                <w:sz w:val="16"/>
                <w:szCs w:val="16"/>
              </w:rPr>
              <w:t>機械装置費（単価５０万円以上</w:t>
            </w:r>
            <w:r w:rsidRPr="00355C60">
              <w:rPr>
                <w:rFonts w:cs="Century" w:hint="eastAsia"/>
                <w:spacing w:val="30"/>
                <w:w w:val="82"/>
                <w:sz w:val="16"/>
                <w:szCs w:val="16"/>
              </w:rPr>
              <w:t>）</w:t>
            </w:r>
          </w:p>
        </w:tc>
        <w:tc>
          <w:tcPr>
            <w:tcW w:w="1871" w:type="dxa"/>
            <w:tcBorders>
              <w:top w:val="dashed" w:sz="4" w:space="0" w:color="auto"/>
              <w:bottom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78474E">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1C32D3" w:rsidRPr="0078474E" w:rsidRDefault="00355C60"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r>
              <w:rPr>
                <w:noProof/>
              </w:rPr>
              <w:pict>
                <v:shape id="四角形吹き出し 276" o:spid="_x0000_s1030" type="#_x0000_t61" style="position:absolute;left:0;text-align:left;margin-left:-77.8pt;margin-top:-1pt;width:382pt;height:99pt;z-index:2516920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" adj="-1366,5575" strokecolor="#f79646" strokeweight="2pt">
                  <v:textbox>
                    <w:txbxContent>
                      <w:p w:rsidR="00090FBC" w:rsidRPr="009A115E" w:rsidRDefault="00090FBC" w:rsidP="001C32D3">
                        <w:pPr>
                          <w:spacing w:line="240" w:lineRule="exact"/>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公募要領２</w:t>
                        </w:r>
                        <w:r>
                          <w:rPr>
                            <w:rFonts w:ascii="ＭＳ ゴシック" w:eastAsia="ＭＳ ゴシック" w:hAnsi="ＭＳ ゴシック" w:hint="eastAsia"/>
                            <w:sz w:val="14"/>
                            <w:szCs w:val="16"/>
                          </w:rPr>
                          <w:t>４</w:t>
                        </w:r>
                        <w:r w:rsidRPr="009A115E">
                          <w:rPr>
                            <w:rFonts w:ascii="ＭＳ ゴシック" w:eastAsia="ＭＳ ゴシック" w:hAnsi="ＭＳ ゴシック" w:hint="eastAsia"/>
                            <w:sz w:val="14"/>
                            <w:szCs w:val="16"/>
                          </w:rPr>
                          <w:t>ページ「４．経費明細表」を参照。</w:t>
                        </w:r>
                      </w:p>
                      <w:p w:rsidR="00090FBC" w:rsidRPr="009A115E" w:rsidRDefault="00090FBC" w:rsidP="001C32D3">
                        <w:pPr>
                          <w:widowControl w:val="0"/>
                          <w:overflowPunct w:val="0"/>
                          <w:autoSpaceDE w:val="0"/>
                          <w:autoSpaceDN w:val="0"/>
                          <w:adjustRightInd w:val="0"/>
                          <w:spacing w:line="240" w:lineRule="exact"/>
                          <w:ind w:leftChars="1" w:left="285" w:hangingChars="202" w:hanging="283"/>
                          <w:textAlignment w:val="baseline"/>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xml:space="preserve">※　</w:t>
                        </w:r>
                        <w:r w:rsidRPr="009A115E">
                          <w:rPr>
                            <w:rFonts w:ascii="ＭＳ ゴシック" w:eastAsia="ＭＳ ゴシック" w:hAnsi="ＭＳ ゴシック"/>
                            <w:sz w:val="14"/>
                            <w:szCs w:val="16"/>
                          </w:rPr>
                          <w:t>(Ｃ)列については、</w:t>
                        </w:r>
                        <w:r w:rsidRPr="009A115E">
                          <w:rPr>
                            <w:rFonts w:ascii="ＭＳ ゴシック" w:eastAsia="ＭＳ ゴシック" w:hAnsi="ＭＳ ゴシック" w:hint="eastAsia"/>
                            <w:sz w:val="14"/>
                            <w:szCs w:val="16"/>
                          </w:rPr>
                          <w:t>該当する補助率</w:t>
                        </w:r>
                        <w:r w:rsidRPr="009A115E">
                          <w:rPr>
                            <w:rFonts w:ascii="ＭＳ ゴシック" w:eastAsia="ＭＳ ゴシック" w:hAnsi="ＭＳ ゴシック"/>
                            <w:sz w:val="14"/>
                            <w:szCs w:val="16"/>
                          </w:rPr>
                          <w:t>（１</w:t>
                        </w:r>
                        <w:r w:rsidRPr="009A115E">
                          <w:rPr>
                            <w:rFonts w:ascii="ＭＳ ゴシック" w:eastAsia="ＭＳ ゴシック" w:hAnsi="ＭＳ ゴシック" w:hint="eastAsia"/>
                            <w:sz w:val="14"/>
                            <w:szCs w:val="16"/>
                          </w:rPr>
                          <w:t>／</w:t>
                        </w:r>
                        <w:r w:rsidRPr="009A115E">
                          <w:rPr>
                            <w:rFonts w:ascii="ＭＳ ゴシック" w:eastAsia="ＭＳ ゴシック" w:hAnsi="ＭＳ ゴシック"/>
                            <w:sz w:val="14"/>
                            <w:szCs w:val="16"/>
                          </w:rPr>
                          <w:t>２もしくは２／３）を</w:t>
                        </w:r>
                        <w:r w:rsidRPr="009A115E">
                          <w:rPr>
                            <w:rFonts w:ascii="ＭＳ ゴシック" w:eastAsia="ＭＳ ゴシック" w:hAnsi="ＭＳ ゴシック" w:hint="eastAsia"/>
                            <w:sz w:val="14"/>
                            <w:szCs w:val="16"/>
                          </w:rPr>
                          <w:t>記入の上</w:t>
                        </w:r>
                        <w:r w:rsidRPr="009A115E">
                          <w:rPr>
                            <w:rFonts w:ascii="ＭＳ ゴシック" w:eastAsia="ＭＳ ゴシック" w:hAnsi="ＭＳ ゴシック"/>
                            <w:sz w:val="14"/>
                            <w:szCs w:val="16"/>
                          </w:rPr>
                          <w:t>、</w:t>
                        </w:r>
                        <w:r w:rsidRPr="009A115E">
                          <w:rPr>
                            <w:rFonts w:ascii="ＭＳ ゴシック" w:eastAsia="ＭＳ ゴシック" w:hAnsi="ＭＳ ゴシック" w:hint="eastAsia"/>
                            <w:sz w:val="14"/>
                            <w:szCs w:val="16"/>
                          </w:rPr>
                          <w:t>合計が</w:t>
                        </w:r>
                        <w:r w:rsidRPr="00F0125F">
                          <w:rPr>
                            <w:rFonts w:cs="Century" w:hint="eastAsia"/>
                            <w:sz w:val="14"/>
                            <w:szCs w:val="16"/>
                          </w:rPr>
                          <w:t>（Ｂ）補助対象経費×補助率以内になるように</w:t>
                        </w:r>
                        <w:r w:rsidRPr="00F0125F">
                          <w:rPr>
                            <w:rFonts w:cs="Century"/>
                            <w:sz w:val="14"/>
                            <w:szCs w:val="16"/>
                          </w:rPr>
                          <w:t>記載してください。</w:t>
                        </w:r>
                      </w:p>
                      <w:p w:rsidR="00090FBC" w:rsidRPr="009A115E" w:rsidRDefault="00090FBC" w:rsidP="001C32D3">
                        <w:pPr>
                          <w:spacing w:line="240" w:lineRule="exact"/>
                          <w:ind w:firstLineChars="200" w:firstLine="28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補助上限額を超える応募申請書については、審査の対象となりません。</w:t>
                        </w:r>
                      </w:p>
                      <w:p w:rsidR="00090FBC" w:rsidRPr="009A115E" w:rsidRDefault="00090FBC" w:rsidP="001C32D3">
                        <w:pPr>
                          <w:spacing w:line="240" w:lineRule="exact"/>
                          <w:ind w:left="140" w:hangingChars="100" w:hanging="140"/>
                          <w:rPr>
                            <w:rFonts w:ascii="ＭＳ ゴシック" w:eastAsia="ＭＳ ゴシック" w:hAnsi="ＭＳ ゴシック"/>
                            <w:sz w:val="14"/>
                            <w:szCs w:val="16"/>
                          </w:rPr>
                        </w:pPr>
                        <w:r w:rsidRPr="009A115E">
                          <w:rPr>
                            <w:rFonts w:ascii="ＭＳ ゴシック" w:eastAsia="ＭＳ ゴシック" w:hAnsi="ＭＳ ゴシック" w:hint="eastAsia"/>
                            <w:sz w:val="14"/>
                            <w:szCs w:val="16"/>
                          </w:rPr>
                          <w:t>※　公募要領１</w:t>
                        </w:r>
                        <w:r>
                          <w:rPr>
                            <w:rFonts w:ascii="ＭＳ ゴシック" w:eastAsia="ＭＳ ゴシック" w:hAnsi="ＭＳ ゴシック" w:hint="eastAsia"/>
                            <w:sz w:val="14"/>
                            <w:szCs w:val="16"/>
                          </w:rPr>
                          <w:t>８</w:t>
                        </w:r>
                        <w:r w:rsidRPr="009A115E">
                          <w:rPr>
                            <w:rFonts w:ascii="ＭＳ ゴシック" w:eastAsia="ＭＳ ゴシック" w:hAnsi="ＭＳ ゴシック" w:hint="eastAsia"/>
                            <w:sz w:val="14"/>
                            <w:szCs w:val="16"/>
                          </w:rPr>
                          <w:t>ページ「６．（２）補助対象経費全般にわたる留意事項②」で掲げられた補助対象とならない経費を計上していないかについて確認してください。</w:t>
                        </w:r>
                      </w:p>
                      <w:p w:rsidR="00090FBC" w:rsidRPr="009A115E" w:rsidRDefault="00090FBC" w:rsidP="001C32D3">
                        <w:pPr>
                          <w:spacing w:line="240" w:lineRule="exact"/>
                          <w:ind w:left="140" w:hangingChars="100" w:hanging="140"/>
                          <w:rPr>
                            <w:rFonts w:ascii="ＭＳ ゴシック" w:eastAsia="ＭＳ ゴシック" w:hAnsi="ＭＳ ゴシック"/>
                            <w:sz w:val="14"/>
                            <w:szCs w:val="16"/>
                            <w:highlight w:val="yellow"/>
                          </w:rPr>
                        </w:pPr>
                        <w:r w:rsidRPr="009A115E">
                          <w:rPr>
                            <w:rFonts w:ascii="ＭＳ ゴシック" w:eastAsia="ＭＳ ゴシック" w:hAnsi="ＭＳ ゴシック" w:hint="eastAsia"/>
                            <w:sz w:val="14"/>
                            <w:szCs w:val="16"/>
                          </w:rPr>
                          <w:t>※　「４．経費明細表の注記（注１～注６）」（</w:t>
                        </w:r>
                        <w:r>
                          <w:rPr>
                            <w:rFonts w:ascii="ＭＳ ゴシック" w:eastAsia="ＭＳ ゴシック" w:hAnsi="ＭＳ ゴシック" w:hint="eastAsia"/>
                            <w:sz w:val="14"/>
                            <w:szCs w:val="16"/>
                          </w:rPr>
                          <w:t>８２</w:t>
                        </w:r>
                        <w:r w:rsidRPr="009A115E">
                          <w:rPr>
                            <w:rFonts w:ascii="ＭＳ ゴシック" w:eastAsia="ＭＳ ゴシック" w:hAnsi="ＭＳ ゴシック" w:hint="eastAsia"/>
                            <w:sz w:val="14"/>
                            <w:szCs w:val="16"/>
                          </w:rPr>
                          <w:t>ページ）も再度確認し、記載不備の無いようにしてください。</w:t>
                        </w:r>
                      </w:p>
                    </w:txbxContent>
                  </v:textbox>
                </v:shape>
              </w:pict>
            </w:r>
          </w:p>
        </w:tc>
        <w:tc>
          <w:tcPr>
            <w:tcW w:w="2524" w:type="dxa"/>
            <w:gridSpan w:val="4"/>
            <w:tcBorders>
              <w:top w:val="dashed" w:sz="4" w:space="0" w:color="auto"/>
              <w:bottom w:val="dott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355C60">
              <w:rPr>
                <w:rFonts w:cs="Century" w:hint="eastAsia"/>
                <w:w w:val="82"/>
                <w:sz w:val="16"/>
                <w:szCs w:val="16"/>
              </w:rPr>
              <w:t>機械装置費（単価５０万円未満</w:t>
            </w:r>
            <w:r w:rsidRPr="00355C60">
              <w:rPr>
                <w:rFonts w:cs="Century" w:hint="eastAsia"/>
                <w:spacing w:val="30"/>
                <w:w w:val="82"/>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69451B">
        <w:trPr>
          <w:trHeight w:val="227"/>
        </w:trPr>
        <w:tc>
          <w:tcPr>
            <w:tcW w:w="2093" w:type="dxa"/>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（Ａ）</w:t>
            </w:r>
          </w:p>
        </w:tc>
        <w:tc>
          <w:tcPr>
            <w:tcW w:w="1635" w:type="dxa"/>
            <w:vAlign w:val="center"/>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1C32D3" w:rsidRPr="0078474E" w:rsidRDefault="001C32D3" w:rsidP="0069451B">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1C32D3" w:rsidRPr="0078474E" w:rsidRDefault="001C32D3" w:rsidP="001C32D3">
      <w:pPr>
        <w:spacing w:line="240" w:lineRule="exact"/>
        <w:rPr>
          <w:rFonts w:ascii="ＭＳ ゴシック" w:eastAsia="ＭＳ ゴシック" w:hAnsi="ＭＳ ゴシック" w:cs="Times New Roman"/>
          <w:sz w:val="22"/>
          <w:szCs w:val="22"/>
        </w:rPr>
      </w:pPr>
    </w:p>
    <w:p w:rsidR="001C32D3" w:rsidRPr="0078474E" w:rsidRDefault="001C32D3" w:rsidP="001C32D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C32D3" w:rsidRPr="0078474E" w:rsidTr="0069451B">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C32D3" w:rsidRPr="0078474E" w:rsidTr="0069451B">
              <w:trPr>
                <w:trHeight w:val="330"/>
              </w:trPr>
              <w:tc>
                <w:tcPr>
                  <w:tcW w:w="4884" w:type="dxa"/>
                  <w:gridSpan w:val="3"/>
                  <w:tcBorders>
                    <w:top w:val="nil"/>
                    <w:left w:val="nil"/>
                    <w:bottom w:val="nil"/>
                    <w:right w:val="nil"/>
                  </w:tcBorders>
                  <w:shd w:val="clear" w:color="auto" w:fill="auto"/>
                  <w:noWrap/>
                  <w:vAlign w:val="bottom"/>
                  <w:hideMark/>
                </w:tcPr>
                <w:p w:rsidR="001C32D3" w:rsidRPr="0078474E" w:rsidRDefault="001C32D3" w:rsidP="0069451B">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＜事業全体に要する経費調達一覧＞</w:t>
                  </w:r>
                </w:p>
              </w:tc>
            </w:tr>
            <w:tr w:rsidR="001C32D3" w:rsidRPr="0078474E" w:rsidTr="0069451B">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7"/>
                    </w:rPr>
                    <w:t xml:space="preserve">区　</w:t>
                  </w:r>
                  <w:r w:rsidRPr="0078474E">
                    <w:rPr>
                      <w:rFonts w:ascii="ＭＳ ゴシック" w:eastAsia="ＭＳ ゴシック" w:hAnsi="ＭＳ ゴシック" w:hint="eastAsia"/>
                      <w:sz w:val="21"/>
                      <w:szCs w:val="21"/>
                      <w:fitText w:val="1050" w:id="192065152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355C60">
                    <w:rPr>
                      <w:rFonts w:ascii="ＭＳ ゴシック" w:eastAsia="ＭＳ ゴシック" w:hAnsi="ＭＳ ゴシック" w:hint="eastAsia"/>
                      <w:spacing w:val="15"/>
                      <w:w w:val="71"/>
                      <w:sz w:val="21"/>
                      <w:szCs w:val="21"/>
                    </w:rPr>
                    <w:t>事業に要する経費</w:t>
                  </w:r>
                  <w:r w:rsidRPr="00355C60">
                    <w:rPr>
                      <w:rFonts w:ascii="ＭＳ ゴシック" w:eastAsia="ＭＳ ゴシック" w:hAnsi="ＭＳ ゴシック"/>
                      <w:spacing w:val="15"/>
                      <w:w w:val="71"/>
                      <w:sz w:val="21"/>
                      <w:szCs w:val="21"/>
                    </w:rPr>
                    <w:t>(円</w:t>
                  </w:r>
                  <w:r w:rsidRPr="00355C60">
                    <w:rPr>
                      <w:rFonts w:ascii="ＭＳ ゴシック" w:eastAsia="ＭＳ ゴシック" w:hAnsi="ＭＳ ゴシック"/>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28"/>
                    </w:rPr>
                    <w:t>自己資</w:t>
                  </w:r>
                  <w:r w:rsidRPr="0078474E">
                    <w:rPr>
                      <w:rFonts w:ascii="ＭＳ ゴシック" w:eastAsia="ＭＳ ゴシック" w:hAnsi="ＭＳ ゴシック" w:hint="eastAsia"/>
                      <w:spacing w:val="15"/>
                      <w:sz w:val="21"/>
                      <w:szCs w:val="21"/>
                      <w:fitText w:val="1050" w:id="1920651528"/>
                    </w:rPr>
                    <w:t>金</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1C32D3" w:rsidRPr="0078474E" w:rsidRDefault="001C32D3" w:rsidP="0069451B">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1C32D3" w:rsidRPr="0078474E" w:rsidRDefault="001C32D3" w:rsidP="0069451B">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1C32D3" w:rsidRPr="0078474E" w:rsidRDefault="001C32D3" w:rsidP="0069451B">
            <w:pPr>
              <w:widowControl w:val="0"/>
              <w:overflowPunct w:val="0"/>
              <w:adjustRightInd w:val="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C32D3" w:rsidRPr="0078474E" w:rsidTr="0069451B">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9"/>
                    </w:rPr>
                    <w:t xml:space="preserve">区　</w:t>
                  </w:r>
                  <w:r w:rsidRPr="0078474E">
                    <w:rPr>
                      <w:rFonts w:ascii="ＭＳ ゴシック" w:eastAsia="ＭＳ ゴシック" w:hAnsi="ＭＳ ゴシック" w:hint="eastAsia"/>
                      <w:sz w:val="21"/>
                      <w:szCs w:val="21"/>
                      <w:fitText w:val="1050" w:id="192065152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1C32D3" w:rsidRPr="0078474E" w:rsidRDefault="001C32D3" w:rsidP="0069451B">
                  <w:pPr>
                    <w:jc w:val="center"/>
                    <w:rPr>
                      <w:rFonts w:ascii="ＭＳ ゴシック" w:eastAsia="ＭＳ ゴシック" w:hAnsi="ＭＳ ゴシック"/>
                      <w:sz w:val="21"/>
                      <w:szCs w:val="21"/>
                    </w:rPr>
                  </w:pPr>
                  <w:r w:rsidRPr="00355C60">
                    <w:rPr>
                      <w:rFonts w:ascii="ＭＳ ゴシック" w:eastAsia="ＭＳ ゴシック" w:hAnsi="ＭＳ ゴシック" w:hint="eastAsia"/>
                      <w:w w:val="73"/>
                      <w:sz w:val="21"/>
                      <w:szCs w:val="21"/>
                    </w:rPr>
                    <w:t>事業に要する経費</w:t>
                  </w:r>
                  <w:r w:rsidRPr="00355C60">
                    <w:rPr>
                      <w:rFonts w:ascii="ＭＳ ゴシック" w:eastAsia="ＭＳ ゴシック" w:hAnsi="ＭＳ ゴシック"/>
                      <w:w w:val="73"/>
                      <w:sz w:val="21"/>
                      <w:szCs w:val="21"/>
                    </w:rPr>
                    <w:t>(円</w:t>
                  </w:r>
                  <w:r w:rsidRPr="00355C60">
                    <w:rPr>
                      <w:rFonts w:ascii="ＭＳ ゴシック" w:eastAsia="ＭＳ ゴシック" w:hAnsi="ＭＳ ゴシック"/>
                      <w:spacing w:val="30"/>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30"/>
                    </w:rPr>
                    <w:t>自己資</w:t>
                  </w:r>
                  <w:r w:rsidRPr="0078474E">
                    <w:rPr>
                      <w:rFonts w:ascii="ＭＳ ゴシック" w:eastAsia="ＭＳ ゴシック" w:hAnsi="ＭＳ ゴシック" w:hint="eastAsia"/>
                      <w:spacing w:val="15"/>
                      <w:sz w:val="21"/>
                      <w:szCs w:val="21"/>
                      <w:fitText w:val="1050" w:id="1920651530"/>
                    </w:rPr>
                    <w:t>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1C32D3" w:rsidRPr="0078474E" w:rsidRDefault="001C32D3" w:rsidP="0069451B">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1C32D3" w:rsidRPr="0078474E" w:rsidRDefault="001C32D3" w:rsidP="0069451B">
                  <w:pPr>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1C32D3" w:rsidRPr="0078474E" w:rsidRDefault="001C32D3" w:rsidP="001C32D3">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1C32D3" w:rsidRPr="0078474E" w:rsidSect="008E566D">
          <w:footerReference w:type="default" r:id="rId9"/>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p>
    <w:p w:rsidR="00DF74B9"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78474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注意ください。なお、共同申請者のうち☑を付した１事業者が取得すれば対象となります。</w:t>
            </w:r>
          </w:p>
          <w:p w:rsidR="000D3E14" w:rsidRPr="0078474E" w:rsidRDefault="000D3E14" w:rsidP="000D3E14">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　　　　　）が平成３１年１月３１日までに『固定資産税ゼロ』の特例を措置しており、かつ、先端設備等導入計画の認定を受けている（申請中も含む）」</w:t>
            </w:r>
          </w:p>
        </w:tc>
      </w:tr>
      <w:tr w:rsidR="00305C2A"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②　経営革新計画の承認取得</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B03AEA"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78474E" w:rsidRDefault="00B03AEA"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305C2A"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78474E" w:rsidTr="005202CA">
        <w:trPr>
          <w:trHeight w:val="141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78474E" w:rsidRDefault="00305C2A" w:rsidP="005906A1">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78474E" w:rsidRDefault="00305C2A" w:rsidP="005906A1">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平成３０年の給与支給総額が、２９年と比較して１％以上増加</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平成３１年の給与支給総額を３０年と比較して増加させる計画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を有し、従業員に表明している企業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具体的な取組内容について（①、②、③のそれぞれについて概略を記載してください）</w:t>
            </w:r>
          </w:p>
          <w:p w:rsidR="005906A1" w:rsidRPr="0078474E" w:rsidRDefault="005906A1" w:rsidP="005906A1">
            <w:pPr>
              <w:widowControl w:val="0"/>
              <w:overflowPunct w:val="0"/>
              <w:adjustRightInd w:val="0"/>
              <w:spacing w:line="200" w:lineRule="exact"/>
              <w:jc w:val="both"/>
              <w:textAlignment w:val="baseline"/>
              <w:rPr>
                <w:rFonts w:ascii="ＭＳ ゴシック" w:eastAsia="ＭＳ ゴシック" w:hAnsi="ＭＳ ゴシック"/>
                <w:sz w:val="16"/>
              </w:rPr>
            </w:pPr>
            <w:r w:rsidRPr="0078474E">
              <w:rPr>
                <w:rFonts w:ascii="ＭＳ ゴシック" w:eastAsia="ＭＳ ゴシック" w:hAnsi="ＭＳ ゴシック" w:hint="eastAsia"/>
                <w:sz w:val="16"/>
              </w:rPr>
              <w:t xml:space="preserve">　（例）②平成２８年の給与支給総額は○○円、平成２９年の給与支給総額は○○円で○○％増加。</w:t>
            </w:r>
          </w:p>
          <w:p w:rsidR="00460175" w:rsidRPr="0078474E" w:rsidRDefault="005906A1" w:rsidP="000D3E14">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平成３０年の給与支給総額は○○円の予定であり、</w:t>
            </w:r>
            <w:r w:rsidR="002B1DC6" w:rsidRPr="0078474E">
              <w:rPr>
                <w:rFonts w:ascii="ＭＳ ゴシック" w:eastAsia="ＭＳ ゴシック" w:hAnsi="ＭＳ ゴシック" w:hint="eastAsia"/>
                <w:sz w:val="16"/>
              </w:rPr>
              <w:t>平成</w:t>
            </w:r>
            <w:r w:rsidRPr="0078474E">
              <w:rPr>
                <w:rFonts w:ascii="ＭＳ ゴシック" w:eastAsia="ＭＳ ゴシック" w:hAnsi="ＭＳ ゴシック" w:hint="eastAsia"/>
                <w:sz w:val="16"/>
              </w:rPr>
              <w:t>２９年より増加する。添付書類１の○○ページ色塗り参照のこと。</w:t>
            </w:r>
          </w:p>
        </w:tc>
      </w:tr>
      <w:tr w:rsidR="00305C2A"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（３）小規模企業者・小規模事業者について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305C2A" w:rsidRPr="0078474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305C2A" w:rsidRPr="0078474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7E57A4"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7E57A4" w:rsidRPr="0078474E" w:rsidRDefault="007E57A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１００万円以上の支援金額を期間内に達成</w:t>
            </w:r>
          </w:p>
          <w:p w:rsidR="007E57A4" w:rsidRPr="0078474E" w:rsidRDefault="007E57A4" w:rsidP="009A115E">
            <w:pPr>
              <w:pStyle w:val="af9"/>
              <w:widowControl w:val="0"/>
              <w:overflowPunct w:val="0"/>
              <w:adjustRightInd w:val="0"/>
              <w:jc w:val="both"/>
              <w:textAlignment w:val="baseline"/>
              <w:rPr>
                <w:rFonts w:hAnsi="ＭＳ ゴシック"/>
                <w:sz w:val="22"/>
              </w:rPr>
            </w:pP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7E57A4" w:rsidRPr="0078474E" w:rsidRDefault="007E57A4"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305C2A" w:rsidRPr="0078474E" w:rsidTr="005202CA">
        <w:trPr>
          <w:trHeight w:val="1928"/>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５</w:t>
            </w: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北海道胆振東部</w:t>
            </w:r>
            <w:r w:rsidR="00F8729E" w:rsidRPr="0078474E">
              <w:rPr>
                <w:rFonts w:ascii="ＭＳ ゴシック" w:eastAsia="ＭＳ ゴシック" w:hAnsi="ＭＳ ゴシック" w:hint="eastAsia"/>
                <w:sz w:val="22"/>
                <w:bdr w:val="single" w:sz="4" w:space="0" w:color="auto"/>
              </w:rPr>
              <w:t>地震の局地激甚災害地域に指定され、被害を受けた企業</w:t>
            </w:r>
            <w:r w:rsidRPr="0078474E">
              <w:rPr>
                <w:rFonts w:ascii="ＭＳ ゴシック" w:eastAsia="ＭＳ ゴシック" w:hAnsi="ＭＳ ゴシック" w:hint="eastAsia"/>
                <w:sz w:val="22"/>
                <w:bdr w:val="single" w:sz="4" w:space="0" w:color="auto"/>
              </w:rPr>
              <w:t>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2"/>
              </w:rPr>
            </w:pPr>
          </w:p>
          <w:p w:rsidR="00F819F5"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BB1203" w:rsidRPr="0078474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E57A4" w:rsidRPr="0078474E" w:rsidTr="005202CA">
        <w:trPr>
          <w:trHeight w:val="2438"/>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7E57A4" w:rsidRPr="0078474E" w:rsidRDefault="007E57A4"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ご注意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C4BD7" w:rsidRPr="0078474E" w:rsidRDefault="009C4BD7" w:rsidP="009C4BD7">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C4BD7" w:rsidRPr="0078474E" w:rsidTr="001572D4">
        <w:trPr>
          <w:trHeight w:val="345"/>
        </w:trPr>
        <w:tc>
          <w:tcPr>
            <w:tcW w:w="1435" w:type="dxa"/>
            <w:vMerge w:val="restart"/>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C4BD7" w:rsidRPr="0078474E" w:rsidTr="001572D4">
        <w:trPr>
          <w:trHeight w:val="270"/>
        </w:trPr>
        <w:tc>
          <w:tcPr>
            <w:tcW w:w="1435" w:type="dxa"/>
            <w:vMerge/>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C4BD7" w:rsidRPr="0078474E" w:rsidTr="001572D4">
        <w:tc>
          <w:tcPr>
            <w:tcW w:w="1435" w:type="dxa"/>
            <w:tcBorders>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C4BD7" w:rsidRPr="0078474E" w:rsidTr="001572D4">
        <w:tc>
          <w:tcPr>
            <w:tcW w:w="1435" w:type="dxa"/>
            <w:tcBorders>
              <w:bottom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C4BD7" w:rsidRPr="0078474E" w:rsidTr="001572D4">
        <w:tc>
          <w:tcPr>
            <w:tcW w:w="1435" w:type="dxa"/>
            <w:tcBorders>
              <w:top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9C4BD7">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355C60" w:rsidRPr="00355C60">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355C60" w:rsidRPr="00355C60">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355C60" w:rsidRPr="00355C60">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C60"/>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rules v:ext="edit">
        <o:r id="V:Rule1" type="callout" idref="#四角形吹き出し 14"/>
        <o:r id="V:Rule2" type="callout" idref="#_x0000_s1039"/>
        <o:r id="V:Rule3" type="callout" idref="#_x0000_s1038"/>
        <o:r id="V:Rule4" type="callout" idref="#四角形吹き出し 286"/>
        <o:r id="V:Rule5" type="callout" idref="#AutoShape 218"/>
        <o:r id="V:Rule6" type="callout" idref="#_x0000_s1032"/>
        <o:r id="V:Rule7" type="callout" idref="#_x0000_s1031"/>
        <o:r id="V:Rule8" type="callout" idref="#四角形吹き出し 27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5192A-F55A-4A99-924E-19D7A3D5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1092</Words>
  <Characters>6225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7303</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2019-02-18T04:51:00Z</dcterms:modified>
</cp:coreProperties>
</file>