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B34" w:rsidRPr="002C1D18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5D5D4" wp14:editId="2E88CE8E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B34" w:rsidRPr="00494310" w:rsidRDefault="00814B34" w:rsidP="00814B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5D5D4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814B34" w:rsidRPr="00494310" w:rsidRDefault="00814B34" w:rsidP="00814B3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814B34" w:rsidRPr="00F27CD9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814B34" w:rsidRPr="00F27CD9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27CD9">
        <w:rPr>
          <w:rFonts w:asciiTheme="majorEastAsia" w:eastAsiaTheme="majorEastAsia" w:hAnsiTheme="majorEastAsia" w:cs="Times New Roman" w:hint="eastAsia"/>
        </w:rPr>
        <w:t>鳥取県中小企業団体中央会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27CD9">
        <w:rPr>
          <w:rFonts w:asciiTheme="majorEastAsia" w:eastAsiaTheme="majorEastAsia" w:hAnsiTheme="majorEastAsia" w:cs="Times New Roman" w:hint="eastAsia"/>
        </w:rPr>
        <w:t>会　長　谷　口　　譲　二　殿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814B34" w:rsidRPr="00710E4D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814B34" w:rsidRPr="00136D01" w:rsidRDefault="00814B34" w:rsidP="00814B34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="00726BA6" w:rsidRPr="00C06D0B">
        <w:rPr>
          <w:rFonts w:asciiTheme="majorEastAsia" w:eastAsiaTheme="majorEastAsia" w:hAnsiTheme="majorEastAsia" w:cs="ＭＳ 明朝" w:hint="eastAsia"/>
          <w:szCs w:val="21"/>
        </w:rPr>
        <w:t>平成２５年度中小企業・小規模事業者ものづくり・商業・サービス革新事業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726BA6"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 w:rsidR="00726BA6">
        <w:rPr>
          <w:rFonts w:asciiTheme="majorEastAsia" w:eastAsiaTheme="majorEastAsia" w:hAnsiTheme="majorEastAsia" w:cs="Times New Roman" w:hint="eastAsia"/>
          <w:szCs w:val="17"/>
        </w:rPr>
        <w:t>に係る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814B34" w:rsidRPr="00136D01" w:rsidRDefault="00814B34" w:rsidP="00814B34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814B34" w:rsidRDefault="00814B34" w:rsidP="00814B34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814B34" w:rsidRPr="00633F72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814B34" w:rsidRPr="00136D01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814B34" w:rsidRPr="004D67E0" w:rsidRDefault="00814B34" w:rsidP="00814B34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814B34" w:rsidRPr="00633F72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814B34" w:rsidRPr="00633F72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814B34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814B34" w:rsidRPr="0009529D" w:rsidRDefault="00814B34" w:rsidP="00814B34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814B34" w:rsidRPr="006627BB" w:rsidRDefault="00814B34" w:rsidP="00814B34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814B34" w:rsidRPr="00136D01" w:rsidRDefault="00814B34" w:rsidP="00814B34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814B34" w:rsidRPr="00633F72" w:rsidRDefault="00814B34" w:rsidP="00814B34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814B34" w:rsidRPr="00136D01" w:rsidRDefault="00814B34" w:rsidP="00814B34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814B34" w:rsidRDefault="00814B34" w:rsidP="00814B34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814B34" w:rsidRDefault="00814B34" w:rsidP="00814B34">
      <w:pPr>
        <w:widowControl/>
        <w:jc w:val="left"/>
        <w:rPr>
          <w:sz w:val="24"/>
        </w:rPr>
      </w:pPr>
    </w:p>
    <w:p w:rsidR="007E63D9" w:rsidRPr="00814B34" w:rsidRDefault="007E63D9">
      <w:pPr>
        <w:widowControl/>
        <w:jc w:val="left"/>
        <w:rPr>
          <w:sz w:val="24"/>
        </w:rPr>
      </w:pPr>
    </w:p>
    <w:sectPr w:rsidR="007E63D9" w:rsidRPr="00814B34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D51D5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2638F"/>
    <w:rsid w:val="00726BA6"/>
    <w:rsid w:val="007A7F73"/>
    <w:rsid w:val="007B05C5"/>
    <w:rsid w:val="007D319A"/>
    <w:rsid w:val="007E63D9"/>
    <w:rsid w:val="0080263F"/>
    <w:rsid w:val="00814B34"/>
    <w:rsid w:val="00823E1A"/>
    <w:rsid w:val="0083445F"/>
    <w:rsid w:val="008351E7"/>
    <w:rsid w:val="00840357"/>
    <w:rsid w:val="00844755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4A80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ACC2-F237-4C77-BECD-37F39F62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U808</cp:lastModifiedBy>
  <cp:revision>3</cp:revision>
  <cp:lastPrinted>2018-08-29T05:16:00Z</cp:lastPrinted>
  <dcterms:created xsi:type="dcterms:W3CDTF">2019-06-07T02:08:00Z</dcterms:created>
  <dcterms:modified xsi:type="dcterms:W3CDTF">2019-06-07T02:09:00Z</dcterms:modified>
</cp:coreProperties>
</file>